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F9" w:rsidRPr="00DF0258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C647F9" w:rsidRPr="00DF0258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C647F9" w:rsidRPr="00DF0258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>ГКУ «ОСЗН Фокинского района г. Брянска».</w:t>
      </w:r>
    </w:p>
    <w:p w:rsidR="00C647F9" w:rsidRPr="00DF0258" w:rsidRDefault="00C647F9" w:rsidP="00BF5BC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DF0258" w:rsidRDefault="00C647F9" w:rsidP="00BF5BC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 «11»  января  </w:t>
      </w:r>
      <w:smartTag w:uri="urn:schemas-microsoft-com:office:smarttags" w:element="metricconverter">
        <w:smartTagPr>
          <w:attr w:name="ProductID" w:val="2021 г"/>
        </w:smartTagPr>
        <w:r w:rsidRPr="00DF0258">
          <w:rPr>
            <w:rFonts w:ascii="Times New Roman" w:hAnsi="Times New Roman"/>
            <w:b w:val="0"/>
            <w:i w:val="0"/>
            <w:sz w:val="24"/>
            <w:szCs w:val="24"/>
          </w:rPr>
          <w:t>2021 г</w:t>
        </w:r>
      </w:smartTag>
      <w:r w:rsidRPr="00DF0258">
        <w:rPr>
          <w:rFonts w:ascii="Times New Roman" w:hAnsi="Times New Roman"/>
          <w:b w:val="0"/>
          <w:i w:val="0"/>
          <w:sz w:val="24"/>
          <w:szCs w:val="24"/>
        </w:rPr>
        <w:t>.                                                                                         № 1</w:t>
      </w:r>
    </w:p>
    <w:p w:rsidR="00C647F9" w:rsidRPr="00DF0258" w:rsidRDefault="00C647F9" w:rsidP="00BF5BC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</w:t>
      </w:r>
    </w:p>
    <w:p w:rsidR="00C647F9" w:rsidRPr="00DF0258" w:rsidRDefault="00C647F9" w:rsidP="00BF5BC2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г. Брянск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Председательствующий: начальник ГКУ ОСЗН.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Секретарь:                       ведущий специалист ГКУ ОСЗН.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Присутствовали:  заместитель начальника; начальник ОКиСГ; начальник отдела по назначению и выплате государственных пособий на детей; начальник отдела льгот и субсидий; главный специалист сектора программного обеспечения.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Отсутствовал(и) - 0 человек.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</w:p>
    <w:p w:rsidR="00C647F9" w:rsidRPr="00DF0258" w:rsidRDefault="00C647F9" w:rsidP="00BF5BC2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C647F9" w:rsidRPr="00DF0258" w:rsidRDefault="00C647F9" w:rsidP="00BF5BC2">
      <w:pPr>
        <w:ind w:left="-426"/>
        <w:rPr>
          <w:rFonts w:ascii="Times New Roman" w:hAnsi="Times New Roman"/>
          <w:i w:val="0"/>
          <w:sz w:val="24"/>
          <w:szCs w:val="24"/>
        </w:rPr>
      </w:pPr>
    </w:p>
    <w:p w:rsidR="00C647F9" w:rsidRPr="00DF0258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1. О рассмотрении плана мероприятий по предупреждению и противодействию коррупции ГКУ «ОСЗН Фокинского района г. Брянска» на 2021 год.</w:t>
      </w:r>
    </w:p>
    <w:p w:rsidR="00C647F9" w:rsidRPr="00DF0258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2. О рассмотрении плана проведения бесед по предупреждению и противодействию коррупции на 2021 год.</w:t>
      </w:r>
    </w:p>
    <w:p w:rsidR="00C647F9" w:rsidRPr="00DF0258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>СЛУШАЛИ: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C647F9" w:rsidRPr="00DF0258" w:rsidRDefault="00C647F9" w:rsidP="00BF5B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Начальника ГКУ ОСЗН. Она напомнила о необходимости проведения антикоррупционной пропаганды с сотрудниками учреждения, формировать в коллективе обстановку нетерпимости к фактам взяточничества, проявления корыстных интересов в ущерб интересам ГКУ ОСЗН.  Работу необходимо проводить в рамках планов мероприятий, планов проведения бесед  как на общих  планерках, так и на тех.учебах в отделах. </w:t>
      </w:r>
    </w:p>
    <w:p w:rsidR="00C647F9" w:rsidRPr="00DF0258" w:rsidRDefault="00C647F9" w:rsidP="00BF5BC2">
      <w:pPr>
        <w:pStyle w:val="ListParagraph"/>
        <w:ind w:left="-2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C647F9" w:rsidRPr="00DF0258" w:rsidRDefault="00C647F9" w:rsidP="00BF5B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Заме</w:t>
      </w:r>
      <w:r>
        <w:rPr>
          <w:rFonts w:ascii="Times New Roman" w:hAnsi="Times New Roman"/>
          <w:b w:val="0"/>
          <w:i w:val="0"/>
          <w:sz w:val="24"/>
          <w:szCs w:val="24"/>
        </w:rPr>
        <w:t>стителя начальника  ГКУ  ОСЗН</w:t>
      </w:r>
      <w:r w:rsidRPr="00DF0258">
        <w:rPr>
          <w:rFonts w:ascii="Times New Roman" w:hAnsi="Times New Roman"/>
          <w:b w:val="0"/>
          <w:i w:val="0"/>
          <w:sz w:val="24"/>
          <w:szCs w:val="24"/>
        </w:rPr>
        <w:t>. На  рассмотрение комиссии ею были  предложены  проекты:</w:t>
      </w:r>
    </w:p>
    <w:p w:rsidR="00C647F9" w:rsidRPr="00DF0258" w:rsidRDefault="00C647F9" w:rsidP="00BF5BC2">
      <w:pPr>
        <w:pStyle w:val="ListParagraph"/>
        <w:ind w:left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- плана мероприятий по предупреждению и противодействию коррупции в ГКУ «ОСЗН Фокинского района г. Брянска» на 2021 год;</w:t>
      </w:r>
    </w:p>
    <w:p w:rsidR="00C647F9" w:rsidRPr="00DF0258" w:rsidRDefault="00C647F9" w:rsidP="00BF5BC2">
      <w:pPr>
        <w:pStyle w:val="ListParagraph"/>
        <w:ind w:left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- плана  проведения бесед по предупреждению и противодействию коррупции на 2021 год.</w:t>
      </w:r>
    </w:p>
    <w:p w:rsidR="00C647F9" w:rsidRPr="00DF0258" w:rsidRDefault="00C647F9" w:rsidP="00BF5BC2">
      <w:pPr>
        <w:pStyle w:val="ListParagraph"/>
        <w:ind w:left="-21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DF0258" w:rsidRDefault="00C647F9" w:rsidP="00BF5BC2">
      <w:pPr>
        <w:ind w:left="426"/>
        <w:jc w:val="both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>РЕШИЛИ.</w:t>
      </w:r>
    </w:p>
    <w:p w:rsidR="00C647F9" w:rsidRPr="00DF0258" w:rsidRDefault="00C647F9" w:rsidP="00BF5BC2">
      <w:pPr>
        <w:ind w:left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Утвердить:</w:t>
      </w:r>
    </w:p>
    <w:p w:rsidR="00C647F9" w:rsidRPr="00DF0258" w:rsidRDefault="00C647F9" w:rsidP="00BF5BC2">
      <w:pPr>
        <w:ind w:left="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-  план мероприятий по противодействию коррупции  на 2021 год, </w:t>
      </w:r>
      <w:r w:rsidRPr="00DF0258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обеспечить его исполнение;</w:t>
      </w:r>
    </w:p>
    <w:p w:rsidR="00C647F9" w:rsidRPr="00DF0258" w:rsidRDefault="00C647F9" w:rsidP="00BF5BC2">
      <w:pPr>
        <w:ind w:left="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- </w:t>
      </w:r>
      <w:r w:rsidRPr="00DF0258">
        <w:rPr>
          <w:rFonts w:ascii="Times New Roman" w:hAnsi="Times New Roman"/>
          <w:b w:val="0"/>
          <w:i w:val="0"/>
          <w:sz w:val="24"/>
          <w:szCs w:val="24"/>
        </w:rPr>
        <w:t>план проведения бесед по предупреждению и противодействию коррупции на 2021 год, обеспечить его реализацию на тех.учебах в отделах.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  <w:highlight w:val="yellow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DF025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C647F9" w:rsidRPr="00DF0258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C647F9" w:rsidRPr="00DF0258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C647F9" w:rsidRPr="00DF0258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DF0258" w:rsidRDefault="00C647F9" w:rsidP="00BF5BC2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начальник ГКУ ОСЗН</w:t>
      </w:r>
    </w:p>
    <w:p w:rsidR="00C647F9" w:rsidRPr="00DF0258" w:rsidRDefault="00C647F9" w:rsidP="00BF5BC2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ведущий специалист</w:t>
      </w: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647F9" w:rsidRDefault="00C647F9" w:rsidP="00BF5BC2"/>
    <w:p w:rsidR="00C647F9" w:rsidRPr="00DF0258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C647F9" w:rsidRPr="00DF0258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C647F9" w:rsidRPr="00DF0258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>ГКУ «ОСЗН Фокинского района г. Брянска».</w:t>
      </w:r>
    </w:p>
    <w:p w:rsidR="00C647F9" w:rsidRPr="00DF0258" w:rsidRDefault="00C647F9" w:rsidP="00BF5BC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 «26»  апреля  </w:t>
      </w:r>
      <w:smartTag w:uri="urn:schemas-microsoft-com:office:smarttags" w:element="metricconverter">
        <w:smartTagPr>
          <w:attr w:name="ProductID" w:val="2021 г"/>
        </w:smartTagPr>
        <w:r w:rsidRPr="00DF0258">
          <w:rPr>
            <w:rFonts w:ascii="Times New Roman" w:hAnsi="Times New Roman"/>
            <w:b w:val="0"/>
            <w:i w:val="0"/>
            <w:sz w:val="24"/>
            <w:szCs w:val="24"/>
          </w:rPr>
          <w:t>2021 г</w:t>
        </w:r>
      </w:smartTag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.      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</w:t>
      </w: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    № 2</w:t>
      </w:r>
    </w:p>
    <w:p w:rsidR="00C647F9" w:rsidRPr="00DF0258" w:rsidRDefault="00C647F9" w:rsidP="00BF5BC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г. Брянск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Председательствующий: начальник ГКУ ОСЗН.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DF0258">
        <w:rPr>
          <w:rFonts w:ascii="Times New Roman" w:hAnsi="Times New Roman"/>
          <w:b w:val="0"/>
          <w:i w:val="0"/>
          <w:sz w:val="24"/>
          <w:szCs w:val="24"/>
        </w:rPr>
        <w:t>ведущий специалист ГКУ ОСЗН.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Присутствовали:  заместитель начальника; начальник ОКиСГ; начальник отдела по назначению и выплате государственных пособий на детей; начальник отдела льгот и субсидий.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Отсутствовал(и) - 1 человек.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C647F9" w:rsidRPr="00DF0258" w:rsidRDefault="00C647F9" w:rsidP="00BF5BC2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1. Об  изменении состава комиссии по противодействию коррупции.</w:t>
      </w:r>
    </w:p>
    <w:p w:rsidR="00C647F9" w:rsidRPr="00DF0258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>СЛУШАЛИ: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C647F9" w:rsidRPr="00DF0258" w:rsidRDefault="00C647F9" w:rsidP="00BF5BC2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Заме</w:t>
      </w:r>
      <w:r>
        <w:rPr>
          <w:rFonts w:ascii="Times New Roman" w:hAnsi="Times New Roman"/>
          <w:b w:val="0"/>
          <w:i w:val="0"/>
          <w:sz w:val="24"/>
          <w:szCs w:val="24"/>
        </w:rPr>
        <w:t>стителя начальника  ГКУ  ОСЗН</w:t>
      </w: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.   Она  напомнила о том, что в ГКУ ОСЗН  в 2015 году  создана комиссия по противодействию коррупции (приказ от 08.07.2015 г. № 123), в 2016 году в него внесены изменения (приказ от 30.03.2016 г. №48). </w:t>
      </w:r>
    </w:p>
    <w:p w:rsidR="00C647F9" w:rsidRPr="00DF0258" w:rsidRDefault="00C647F9" w:rsidP="00BF5BC2">
      <w:pPr>
        <w:pStyle w:val="ListParagraph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В настоящее время  состав комиссии  должен быть изменен в связи с увольнением главного специалиста сектора программного обеспечения, входящего в её состав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C647F9" w:rsidRPr="00DF0258" w:rsidRDefault="00C647F9" w:rsidP="00BF5BC2">
      <w:pPr>
        <w:pStyle w:val="ListParagraph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На обсуждение членов комиссии предложены следующие кандидатуры сотрудников:   главный специалист сектора экономики и бухгалтерского учета; главный специалист сектора программного обеспечения.</w:t>
      </w:r>
    </w:p>
    <w:p w:rsidR="00C647F9" w:rsidRPr="00DF0258" w:rsidRDefault="00C647F9" w:rsidP="00BF5BC2">
      <w:pPr>
        <w:pStyle w:val="ListParagraph"/>
        <w:ind w:left="0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DF0258">
        <w:rPr>
          <w:rFonts w:ascii="Times New Roman" w:hAnsi="Times New Roman"/>
          <w:i w:val="0"/>
          <w:sz w:val="24"/>
          <w:szCs w:val="24"/>
        </w:rPr>
        <w:t>РЕШИЛИ: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- в состав комиссии по противодействию коррупции включить главного специалиста с</w:t>
      </w:r>
      <w:r>
        <w:rPr>
          <w:rFonts w:ascii="Times New Roman" w:hAnsi="Times New Roman"/>
          <w:b w:val="0"/>
          <w:i w:val="0"/>
          <w:sz w:val="24"/>
          <w:szCs w:val="24"/>
        </w:rPr>
        <w:t>ектора программного обеспечения</w:t>
      </w:r>
      <w:r w:rsidRPr="00DF0258">
        <w:rPr>
          <w:rFonts w:ascii="Times New Roman" w:hAnsi="Times New Roman"/>
          <w:b w:val="0"/>
          <w:i w:val="0"/>
          <w:sz w:val="24"/>
          <w:szCs w:val="24"/>
        </w:rPr>
        <w:t>;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  <w:highlight w:val="yellow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секретарю </w:t>
      </w: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 подготовить приказ о создании комиссии по противодействию коррупции в обновленном составе, ознакомить сотрудников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в части касающейся </w:t>
      </w: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под роспись. 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  <w:highlight w:val="yellow"/>
        </w:rPr>
      </w:pPr>
      <w:r w:rsidRPr="00DF0258">
        <w:rPr>
          <w:rFonts w:ascii="Times New Roman" w:hAnsi="Times New Roman"/>
          <w:i w:val="0"/>
          <w:sz w:val="24"/>
          <w:szCs w:val="24"/>
          <w:highlight w:val="yellow"/>
        </w:rPr>
        <w:t xml:space="preserve"> </w:t>
      </w:r>
    </w:p>
    <w:p w:rsidR="00C647F9" w:rsidRPr="00DF0258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6</w:t>
      </w:r>
    </w:p>
    <w:p w:rsidR="00C647F9" w:rsidRPr="00DF0258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C647F9" w:rsidRPr="00DF0258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C647F9" w:rsidRPr="00DF0258" w:rsidRDefault="00C647F9" w:rsidP="00BF5BC2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начальник ГКУ ОСЗН</w:t>
      </w:r>
    </w:p>
    <w:p w:rsidR="00C647F9" w:rsidRPr="00DF0258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F0258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ведущий специалист</w:t>
      </w:r>
    </w:p>
    <w:p w:rsidR="00C647F9" w:rsidRPr="00B136F3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8"/>
          <w:szCs w:val="28"/>
          <w:highlight w:val="yellow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Pr="00F67EDE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F67EDE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C647F9" w:rsidRPr="00F67EDE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F67EDE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C647F9" w:rsidRPr="00F67EDE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F67EDE">
        <w:rPr>
          <w:rFonts w:ascii="Times New Roman" w:hAnsi="Times New Roman"/>
          <w:i w:val="0"/>
          <w:sz w:val="24"/>
          <w:szCs w:val="24"/>
        </w:rPr>
        <w:t>ГКУ «ОСЗН Фокинского района г. Брянска».</w:t>
      </w:r>
    </w:p>
    <w:p w:rsidR="00C647F9" w:rsidRPr="00F67EDE" w:rsidRDefault="00C647F9" w:rsidP="00BF5BC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F67EDE" w:rsidRDefault="00C647F9" w:rsidP="00BF5BC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sz w:val="24"/>
          <w:szCs w:val="24"/>
        </w:rPr>
        <w:t xml:space="preserve"> «8»  ноября  </w:t>
      </w:r>
      <w:smartTag w:uri="urn:schemas-microsoft-com:office:smarttags" w:element="metricconverter">
        <w:smartTagPr>
          <w:attr w:name="ProductID" w:val="2021 г"/>
        </w:smartTagPr>
        <w:r w:rsidRPr="00F67EDE">
          <w:rPr>
            <w:rFonts w:ascii="Times New Roman" w:hAnsi="Times New Roman"/>
            <w:b w:val="0"/>
            <w:i w:val="0"/>
            <w:sz w:val="24"/>
            <w:szCs w:val="24"/>
          </w:rPr>
          <w:t>2021 г</w:t>
        </w:r>
      </w:smartTag>
      <w:r w:rsidRPr="00F67EDE">
        <w:rPr>
          <w:rFonts w:ascii="Times New Roman" w:hAnsi="Times New Roman"/>
          <w:b w:val="0"/>
          <w:i w:val="0"/>
          <w:sz w:val="24"/>
          <w:szCs w:val="24"/>
        </w:rPr>
        <w:t>.                                                                                               № 3</w:t>
      </w:r>
    </w:p>
    <w:p w:rsidR="00C647F9" w:rsidRPr="00F67EDE" w:rsidRDefault="00C647F9" w:rsidP="00BF5BC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г. Брянск</w:t>
      </w:r>
    </w:p>
    <w:p w:rsidR="00C647F9" w:rsidRPr="00F67EDE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F67EDE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sz w:val="24"/>
          <w:szCs w:val="24"/>
        </w:rPr>
        <w:t>Председательствующий:  начальник ГКУ ОСЗН.</w:t>
      </w:r>
    </w:p>
    <w:p w:rsidR="00C647F9" w:rsidRPr="00F67EDE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sz w:val="24"/>
          <w:szCs w:val="24"/>
        </w:rPr>
        <w:t>Секретарь:                          ведущий специалист ГКУ ОСЗН.</w:t>
      </w:r>
    </w:p>
    <w:p w:rsidR="00C647F9" w:rsidRPr="00F67EDE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sz w:val="24"/>
          <w:szCs w:val="24"/>
        </w:rPr>
        <w:t>Присутствовали:  заместитель начальника; начальник ОКиСГ; начальник отдела по назначению и выплате государственных пособий на детей; начальник отдела льгот и субсидий; главный специалист сектора программного обеспечения.</w:t>
      </w:r>
    </w:p>
    <w:p w:rsidR="00C647F9" w:rsidRPr="00F67EDE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Отс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>утствовал(и) - 0 человек.</w:t>
      </w:r>
    </w:p>
    <w:p w:rsidR="00C647F9" w:rsidRPr="00F67EDE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F67EDE" w:rsidRDefault="00C647F9" w:rsidP="00BF5BC2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F67EDE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C647F9" w:rsidRPr="00F67EDE" w:rsidRDefault="00C647F9" w:rsidP="00BF5BC2">
      <w:pPr>
        <w:pStyle w:val="ListParagraph"/>
        <w:numPr>
          <w:ilvl w:val="0"/>
          <w:numId w:val="4"/>
        </w:numPr>
        <w:ind w:left="142" w:hanging="56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sz w:val="24"/>
          <w:szCs w:val="24"/>
        </w:rPr>
        <w:t>О документах по противодействию коррупции, поступивших из департамента семьи, социальной и демографической политики Брянской области.</w:t>
      </w:r>
    </w:p>
    <w:p w:rsidR="00C647F9" w:rsidRPr="00F67EDE" w:rsidRDefault="00C647F9" w:rsidP="00BF5BC2">
      <w:pPr>
        <w:pStyle w:val="ListParagraph"/>
        <w:numPr>
          <w:ilvl w:val="0"/>
          <w:numId w:val="4"/>
        </w:numPr>
        <w:ind w:left="142" w:hanging="56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sz w:val="24"/>
          <w:szCs w:val="24"/>
        </w:rPr>
        <w:t>О  подготовке  плана  противодействия коррупции по учреждению на 2022-2024 годы,  размещении  на сайте и стенде ГКУ ОСЗН.</w:t>
      </w:r>
    </w:p>
    <w:p w:rsidR="00C647F9" w:rsidRPr="00F67EDE" w:rsidRDefault="00C647F9" w:rsidP="00BF5BC2">
      <w:pPr>
        <w:ind w:left="142" w:hanging="568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F67EDE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F67EDE">
        <w:rPr>
          <w:rFonts w:ascii="Times New Roman" w:hAnsi="Times New Roman"/>
          <w:i w:val="0"/>
          <w:sz w:val="24"/>
          <w:szCs w:val="24"/>
        </w:rPr>
        <w:t>СЛУШАЛИ:</w:t>
      </w:r>
    </w:p>
    <w:p w:rsidR="00C647F9" w:rsidRPr="00F67EDE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1. 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 xml:space="preserve">По  первому вопросу слушали   начальника ГКУ ОСЗН. </w:t>
      </w:r>
    </w:p>
    <w:p w:rsidR="00C647F9" w:rsidRPr="00F67EDE" w:rsidRDefault="00C647F9" w:rsidP="00BF5BC2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Она сообщила, что департаментом семьи, социальной и демографической политики Брянской области в подведомственные учреждения направлены приказы от 28.09.2021 г. №237-к «Об утверждении плана противодействия коррупции в департаменте семьи, социальной и демографической политики Брянской области на 2021-2024 годы», от 13.10.2021 г. №256-к «О внесении изменений в приказ департамента семьи, социальной и демографической политики Брянской области от 28 сентября </w:t>
      </w:r>
      <w:smartTag w:uri="urn:schemas-microsoft-com:office:smarttags" w:element="metricconverter">
        <w:smartTagPr>
          <w:attr w:name="ProductID" w:val="2021 г"/>
        </w:smartTagPr>
        <w:r w:rsidRPr="00F67EDE">
          <w:rPr>
            <w:rFonts w:ascii="Times New Roman" w:hAnsi="Times New Roman"/>
            <w:b w:val="0"/>
            <w:i w:val="0"/>
            <w:color w:val="000000"/>
            <w:spacing w:val="-2"/>
            <w:sz w:val="24"/>
            <w:szCs w:val="24"/>
          </w:rPr>
          <w:t>2021 г</w:t>
        </w:r>
      </w:smartTag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. №237-к», Постановление Правительства Брянской области от 14 сентября </w:t>
      </w:r>
      <w:smartTag w:uri="urn:schemas-microsoft-com:office:smarttags" w:element="metricconverter">
        <w:smartTagPr>
          <w:attr w:name="ProductID" w:val="2021 г"/>
        </w:smartTagPr>
        <w:r w:rsidRPr="00F67EDE">
          <w:rPr>
            <w:rFonts w:ascii="Times New Roman" w:hAnsi="Times New Roman"/>
            <w:b w:val="0"/>
            <w:i w:val="0"/>
            <w:color w:val="000000"/>
            <w:spacing w:val="-2"/>
            <w:sz w:val="24"/>
            <w:szCs w:val="24"/>
          </w:rPr>
          <w:t>2021 г</w:t>
        </w:r>
      </w:smartTag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. №370-п «Об утверждении плана противодействия коррупции в Брянской области на 2021-2024 годы». </w:t>
      </w:r>
    </w:p>
    <w:p w:rsidR="00C647F9" w:rsidRPr="00F67EDE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В соответствии с вышеперечисленными документами, а также  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 xml:space="preserve">Указом Президента РФ от 16.08.2021 г. №478 «О Национальном плане противодействия коррупции на 2021-2024 годы»  </w:t>
      </w:r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учреждению  необходимо разработать план противодействия коррупции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 xml:space="preserve">.  </w:t>
      </w:r>
    </w:p>
    <w:p w:rsidR="00C647F9" w:rsidRPr="00C17457" w:rsidRDefault="00C647F9" w:rsidP="00BF5BC2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2. 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 xml:space="preserve"> По  второму вопросу слушали  заместителя  начальника ГКУ ОСЗН.  Она напомнила, что  </w:t>
      </w:r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учреждением разработан план мероприятий  по противодействию коррупции на 2021 год, утвержден 11.01.2021 года и размещен на официальном сайте ГКУ ОСЗН. Следовательно,  необходимо составить план мероприятий на 2022-2024 годы, опираясь на поступившие документы.</w:t>
      </w:r>
    </w:p>
    <w:p w:rsidR="00C647F9" w:rsidRPr="00C17457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7457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</w:p>
    <w:p w:rsidR="00C647F9" w:rsidRPr="00C17457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  <w:highlight w:val="yellow"/>
        </w:rPr>
      </w:pPr>
    </w:p>
    <w:p w:rsidR="00C647F9" w:rsidRPr="00C17457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C17457">
        <w:rPr>
          <w:rFonts w:ascii="Times New Roman" w:hAnsi="Times New Roman"/>
          <w:i w:val="0"/>
          <w:sz w:val="24"/>
          <w:szCs w:val="24"/>
        </w:rPr>
        <w:t>РЕШИЛИ:</w:t>
      </w:r>
    </w:p>
    <w:p w:rsidR="00C647F9" w:rsidRPr="00C17457" w:rsidRDefault="00C647F9" w:rsidP="00BF5B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7457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Опубликовать   на официальном сайте ГКУ ОСЗН в разделе Федеральные НПА </w:t>
      </w:r>
      <w:r w:rsidRPr="00C17457">
        <w:rPr>
          <w:rFonts w:ascii="Times New Roman" w:hAnsi="Times New Roman"/>
          <w:b w:val="0"/>
          <w:i w:val="0"/>
          <w:sz w:val="24"/>
          <w:szCs w:val="24"/>
        </w:rPr>
        <w:t>Указ Президента РФ от 16.08.2021 г. №478 «О Национальном плане противодействия коррупции на 2021-2024 годы».</w:t>
      </w:r>
    </w:p>
    <w:p w:rsidR="00C647F9" w:rsidRPr="00C17457" w:rsidRDefault="00C647F9" w:rsidP="00BF5B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7457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Обновить информацию по противодействию коррупции на стенде  ГКУ ОСЗН.</w:t>
      </w:r>
    </w:p>
    <w:p w:rsidR="00C647F9" w:rsidRPr="00C17457" w:rsidRDefault="00C647F9" w:rsidP="00BF5B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7457">
        <w:rPr>
          <w:rFonts w:ascii="Times New Roman" w:hAnsi="Times New Roman"/>
          <w:b w:val="0"/>
          <w:i w:val="0"/>
          <w:sz w:val="24"/>
          <w:szCs w:val="24"/>
        </w:rPr>
        <w:t xml:space="preserve">Подготовить  </w:t>
      </w:r>
      <w:r w:rsidRPr="00C17457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план </w:t>
      </w:r>
      <w:r w:rsidRPr="00C17457">
        <w:rPr>
          <w:rFonts w:ascii="Times New Roman" w:hAnsi="Times New Roman"/>
          <w:b w:val="0"/>
          <w:i w:val="0"/>
          <w:sz w:val="24"/>
          <w:szCs w:val="24"/>
        </w:rPr>
        <w:t xml:space="preserve">противодействия коррупции </w:t>
      </w:r>
      <w:r w:rsidRPr="00C17457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по учреждению на 2022-2024 годы до 25 декабря 2021 года, представить в комиссию по противодействию коррупции на обсуждение и утверждение с последующим размещением на сайте и стенде ГКУ ОСЗН.</w:t>
      </w:r>
    </w:p>
    <w:p w:rsidR="00C647F9" w:rsidRPr="00C17457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C647F9" w:rsidRPr="00C17457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7457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C647F9" w:rsidRPr="00C17457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7457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C647F9" w:rsidRPr="00C17457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7457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C647F9" w:rsidRPr="00C17457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C17457" w:rsidRDefault="00C647F9" w:rsidP="00BF5BC2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C17457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начальник ГКУ ОСЗН</w:t>
      </w:r>
    </w:p>
    <w:p w:rsidR="00C647F9" w:rsidRPr="00C17457" w:rsidRDefault="00C647F9" w:rsidP="00BF5BC2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i w:val="0"/>
          <w:sz w:val="28"/>
          <w:szCs w:val="28"/>
        </w:rPr>
      </w:pPr>
      <w:r w:rsidRPr="00C17457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ведущий специалист</w:t>
      </w: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Default="00C647F9" w:rsidP="00BF5BC2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647F9" w:rsidRPr="00C04C26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C647F9" w:rsidRPr="00C04C26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C647F9" w:rsidRPr="00C04C26" w:rsidRDefault="00C647F9" w:rsidP="00BF5BC2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ГКУ «ОСЗН Фокинского района г. Брянска».</w:t>
      </w:r>
    </w:p>
    <w:p w:rsidR="00C647F9" w:rsidRPr="00C04C26" w:rsidRDefault="00C647F9" w:rsidP="00BF5BC2">
      <w:pPr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C647F9" w:rsidRPr="00C04C26" w:rsidRDefault="00C647F9" w:rsidP="00BF5BC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«23»  дека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бря  </w:t>
      </w:r>
      <w:smartTag w:uri="urn:schemas-microsoft-com:office:smarttags" w:element="metricconverter">
        <w:smartTagPr>
          <w:attr w:name="ProductID" w:val="2021 г"/>
        </w:smartTagPr>
        <w:r w:rsidRPr="00C04C26">
          <w:rPr>
            <w:rFonts w:ascii="Times New Roman" w:hAnsi="Times New Roman"/>
            <w:b w:val="0"/>
            <w:i w:val="0"/>
            <w:sz w:val="24"/>
            <w:szCs w:val="24"/>
          </w:rPr>
          <w:t>2021 г</w:t>
        </w:r>
      </w:smartTag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.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          № 4</w:t>
      </w:r>
    </w:p>
    <w:p w:rsidR="00C647F9" w:rsidRPr="00C04C26" w:rsidRDefault="00C647F9" w:rsidP="00BF5BC2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г. Брянск</w:t>
      </w:r>
    </w:p>
    <w:p w:rsidR="00C647F9" w:rsidRPr="00C04C26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C647F9" w:rsidRPr="00C04C26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Председательствующий:    начальник ГКУ ОСЗН.</w:t>
      </w:r>
    </w:p>
    <w:p w:rsidR="00C647F9" w:rsidRPr="00C04C26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>ведущий специалист ГКУ ОСЗН.</w:t>
      </w:r>
    </w:p>
    <w:p w:rsidR="00C647F9" w:rsidRPr="00F67EDE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Присутствовали:    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>заместитель начальника; начальник ОКиСГ; начальник отдела по назначению и выплате государственных пособий на детей; начальник отдела льгот и субсидий; главный специалист сектора программного обеспечения.</w:t>
      </w:r>
    </w:p>
    <w:p w:rsidR="00C647F9" w:rsidRPr="00C04C26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Отс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>утствовал(и) - 0 человек.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  </w:t>
      </w:r>
    </w:p>
    <w:p w:rsidR="00C647F9" w:rsidRPr="00C04C26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</w:p>
    <w:p w:rsidR="00C647F9" w:rsidRPr="00C04C26" w:rsidRDefault="00C647F9" w:rsidP="00BF5BC2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C647F9" w:rsidRPr="00C04C26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1. Отчет о реализации мероприятий по противодействию коррупции в ГКУ «ОСЗН  Фокинского района г. Брянска» за 2021 год.  </w:t>
      </w:r>
    </w:p>
    <w:p w:rsidR="00C647F9" w:rsidRPr="00C04C26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C04C26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СЛУШАЛИ:</w:t>
      </w:r>
    </w:p>
    <w:p w:rsidR="00C647F9" w:rsidRPr="00C04C26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04C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1. 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По  первому вопросу слушали  заместителя начальника ГКУ ОСЗН. Отчет прилагается.  </w:t>
      </w:r>
    </w:p>
    <w:p w:rsidR="00C647F9" w:rsidRPr="00C04C26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C647F9" w:rsidRPr="00C04C26" w:rsidRDefault="00C647F9" w:rsidP="00BF5BC2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РЕШИЛИ:</w:t>
      </w:r>
    </w:p>
    <w:p w:rsidR="00C647F9" w:rsidRPr="00C04C26" w:rsidRDefault="00C647F9" w:rsidP="00BF5BC2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Признать работу комиссии по противодействию коррупции удовлетворительной,       план мероприятий по противодействию коррупции  в ГКУ «ОСЗН Фокинского района г. Брянска» за 2021 год реализованным в полном объеме в соответствии с поставленными целями.</w:t>
      </w:r>
    </w:p>
    <w:p w:rsidR="00C647F9" w:rsidRPr="00C04C26" w:rsidRDefault="00C647F9" w:rsidP="00BF5BC2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Разместить итоговый протокол заседания комиссии, отчет на официальном сайте ГКУ ОСЗН.</w:t>
      </w:r>
    </w:p>
    <w:p w:rsidR="00C647F9" w:rsidRPr="00C04C26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C04C26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C647F9" w:rsidRPr="00C04C26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C647F9" w:rsidRPr="00C04C26" w:rsidRDefault="00C647F9" w:rsidP="00BF5BC2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C647F9" w:rsidRPr="00C04C26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C04C26" w:rsidRDefault="00C647F9" w:rsidP="00BF5BC2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Председатель                                                                   начальник ГКУ ОСЗН</w:t>
      </w:r>
    </w:p>
    <w:p w:rsidR="00C647F9" w:rsidRPr="00C04C26" w:rsidRDefault="00C647F9" w:rsidP="00BF5BC2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Секретарь                                                                         ведущий специалист</w:t>
      </w: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842A12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842A12" w:rsidRDefault="00C647F9" w:rsidP="00BF5BC2">
      <w:pPr>
        <w:ind w:left="-284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i w:val="0"/>
          <w:color w:val="000000"/>
          <w:sz w:val="24"/>
          <w:szCs w:val="24"/>
        </w:rPr>
        <w:t xml:space="preserve">ОТЧЕТ </w:t>
      </w:r>
    </w:p>
    <w:p w:rsidR="00C647F9" w:rsidRDefault="00C647F9" w:rsidP="00BF5BC2">
      <w:pPr>
        <w:ind w:left="-284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i w:val="0"/>
          <w:color w:val="000000"/>
          <w:sz w:val="24"/>
          <w:szCs w:val="24"/>
        </w:rPr>
        <w:t>о реализации мероприятий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по противодействию коррупции </w:t>
      </w:r>
    </w:p>
    <w:p w:rsidR="00C647F9" w:rsidRDefault="00C647F9" w:rsidP="00BF5BC2">
      <w:pPr>
        <w:ind w:left="-284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i w:val="0"/>
          <w:color w:val="000000"/>
          <w:sz w:val="24"/>
          <w:szCs w:val="24"/>
        </w:rPr>
        <w:t xml:space="preserve"> в ГКУ «ОСЗН Фокинского района г. Брянска» за 2021 год.</w:t>
      </w:r>
    </w:p>
    <w:p w:rsidR="00C647F9" w:rsidRPr="00842A12" w:rsidRDefault="00C647F9" w:rsidP="00BF5BC2">
      <w:pPr>
        <w:ind w:left="-284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</w:t>
      </w: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Работа по противодействию коррупции в ГКУ 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«ОСЗН Фокинского района г. Брянска» </w:t>
      </w: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ведется в соответствии с ФЗ от  25.12.2008 года No273-Ф3 «О противодействии коррупции».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      Основной целью этой работы является: 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>формирование в коллективе учреждения обстановки нетерпимости к фактам взяточничества, проявления корыстных интересов в ущерб интересам работы, недопущение предпосылок по возникновению фактов коррупции в учреждении; обеспечение защиты прав и законных интересов граждан, укрепление их  доверия к деятельности    учреждения.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В 2021 году в ГКУ ОСЗН составлен, утвержден  и реализован план мероприятий по противодействию коррупции.</w:t>
      </w:r>
    </w:p>
    <w:p w:rsidR="00C647F9" w:rsidRPr="00842A12" w:rsidRDefault="00C647F9" w:rsidP="00BF5BC2">
      <w:pPr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В ходе реализации данного плана обеспечены следующие мероприятия: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- предупреждение коррупционных правонарушений (проведение инструктажей о </w:t>
      </w: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порядке сообщения работниками информации о возникновении личной заинтересованности при исполнении должностных обязанностей, которая приводит или может привести к конфликту интересов; о порядке уведомления представителя нанимателя (работодателя) о фактах обращения в целях склонения работника к совершению коррупционных правонарушений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>,  проведение бесед с сотрудниками учреждения  о мерах ответственности за невыполнение требований законодательства о противодействии коррупции по  предупреждению коррупции);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>- формирование в коллективе антикоррупционного сознания, нетерпимости к фактам взяточничества, проявления корыстных интересов в ущерб интересам работы;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>- сотрудничество с правоохранительными органами при проведении плановых и внеплановых проверок личных дел получателей;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>- повышение качества и доступности мер социальной поддержки,  предоставляемых  гражданам;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>-  содействие реализации прав граждан на доступ к информации о деятельности учреждения (размещение на сайте и стенде  ГКУ ОСЗН информационно-разъяснительных материалов, в том числе по теме противодействия коррупции);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>- ведение учета и контроля исполнения документов для исключения проявления коррупционных рисков при рассмотрении обращений граждан;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- соблюдение  работниками  Кодекса этики и служебного поведения (приказ Министерства труда и социальной защиты РФ от 31.12.2013 г. №782 «Об утверждении Кодекса этики и служебного поведения работников органов управления социальной защиты населения и учреждений социального обслуживания»).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        В ГКУ ОСЗН ежегодно разрабатывается и утверждается план  мероприятий по повышению кадрового потенциала работников, включающий, в том числе мероприятия по проведению разъяснительной работы по вопросам противодействия коррупции и ответственности за совершение коррупционных проступков.   На постоянной основе проводятся беседы с работниками учреждения по вопросам противодействия коррупции (по отдельному плану бесед – начальники, главные специалисты отделов). 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         В должностные обязанности лиц, ответственных за работу по противодействию коррупции в учреждении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, </w:t>
      </w: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внесены положения, обязывающие указанных лиц организовывать работу по противодействию коррупции.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При приеме на работу с вновь принятым  сотрудником  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>проводится: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42A1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- 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инструктаж  по предупреждению и противодействию коррупции</w:t>
      </w:r>
      <w:r w:rsidRPr="00842A1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с отметкой в  журнале инструктажей;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42A12">
        <w:rPr>
          <w:rFonts w:ascii="Times New Roman" w:hAnsi="Times New Roman"/>
          <w:b w:val="0"/>
          <w:bCs w:val="0"/>
          <w:i w:val="0"/>
          <w:sz w:val="24"/>
          <w:szCs w:val="24"/>
        </w:rPr>
        <w:t>-  ознакомление с основными нормами антикоррупционного законодательства Российской Федерации.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</w:t>
      </w: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В целях осуществления в пределах своих полномочий деятельности, направленной на противодействие коррупции, приказом по учреждению создана Комиссия по противодействию коррупции в ГКУ ОСЗН, утверждено Положение о предотвращении и урегулировании конфликта  интересов, утвержден  Порядок рассмотрения обращения граждан по фактам коррупции. 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         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В ГКУ ОСЗН   </w:t>
      </w: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на специально оборудованном стенде 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ежегодно обновляется и </w:t>
      </w: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актуализируется информация антикоррупционной тематики.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 </w:t>
      </w: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В целях обеспечения доступа населения к информации о деятельности учреждения   в сети Интернет размещена информация о структуре учреждения, его функциях, времени работы. 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На сайте учреждения в разделе «Противодействие коррупции» размещены нормативно-правовые акты, информационные материалы,  протоколы  заседаний  комиссии, ежегодные планы учреждения, отчеты. 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        </w:t>
      </w:r>
      <w:r w:rsidRPr="00CF461C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Закупка товаров, работ  и услуг осуществляется специалистом по закупкам в соответствии с Федеральным законом от 05.04.2013 года No44-ФЗ «О контрактной системе в сфере закупок товаров, работ и услуг для обеспечения государственных и муниципальных нужд». Так, в 2021 году  заключено 75 контрактов на общую сумму  1 633 млн. 654 тыс. рублей.  Экономия бюджетных средств составила  164 606,16 рублей.</w:t>
      </w:r>
      <w:r w:rsidRPr="00842A12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i w:val="0"/>
          <w:color w:val="000000"/>
          <w:sz w:val="24"/>
          <w:szCs w:val="24"/>
        </w:rPr>
        <w:t>Результаты работы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>. Реализация Плана мероприятий по противодействию коррупции достигнута путем повышения эффективности управления, качества и доступности предоставляемых мер социальной поддержки и укрепления доверия граждан к деятельности  ГКУ ОСЗН.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За 2021 год  случаев склонения  сотрудников учреждения к коррупционным правонарушениям и конфликтных ситуаций, связанных с этим,  не выявлено. 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Комплекс проводимых в ГКУ ОСЗН мероприятий способствует недопущению фактов коррупции в учреждении. Контроль за реализацией Плана мероприятий по противодействию коррупции осуществлялся начальником ГКУ «ОСЗН Фокинского района г.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Брянска»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>, ответственным за антикоррупционную работу  заместителем начальника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,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начальниками структурных подразделений.</w:t>
      </w:r>
    </w:p>
    <w:p w:rsidR="00C647F9" w:rsidRPr="00842A12" w:rsidRDefault="00C647F9" w:rsidP="00BF5BC2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</w:p>
    <w:p w:rsidR="00C647F9" w:rsidRPr="00842A12" w:rsidRDefault="00C647F9" w:rsidP="00BF5BC2">
      <w:pPr>
        <w:ind w:left="-284"/>
        <w:rPr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Заместитель начальника                                                  </w:t>
      </w:r>
    </w:p>
    <w:p w:rsidR="00C647F9" w:rsidRPr="00842A12" w:rsidRDefault="00C647F9" w:rsidP="00BF5BC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647F9" w:rsidRPr="00BF5BC2" w:rsidRDefault="00C647F9" w:rsidP="00BF5BC2">
      <w:pPr>
        <w:rPr>
          <w:szCs w:val="24"/>
        </w:rPr>
      </w:pPr>
    </w:p>
    <w:sectPr w:rsidR="00C647F9" w:rsidRPr="00BF5BC2" w:rsidSect="00DF0258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99F"/>
    <w:multiLevelType w:val="hybridMultilevel"/>
    <w:tmpl w:val="21B8F38A"/>
    <w:lvl w:ilvl="0" w:tplc="ABFC73E8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3840D5"/>
    <w:multiLevelType w:val="hybridMultilevel"/>
    <w:tmpl w:val="9B966516"/>
    <w:lvl w:ilvl="0" w:tplc="142E865A">
      <w:start w:val="1"/>
      <w:numFmt w:val="decimal"/>
      <w:lvlText w:val="%1."/>
      <w:lvlJc w:val="left"/>
      <w:pPr>
        <w:ind w:left="1824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">
    <w:nsid w:val="3148490E"/>
    <w:multiLevelType w:val="hybridMultilevel"/>
    <w:tmpl w:val="DDCECD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B2575C"/>
    <w:multiLevelType w:val="hybridMultilevel"/>
    <w:tmpl w:val="D346BD52"/>
    <w:lvl w:ilvl="0" w:tplc="AC282A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FA5"/>
    <w:rsid w:val="00023361"/>
    <w:rsid w:val="001A5FA5"/>
    <w:rsid w:val="005E08A5"/>
    <w:rsid w:val="00836541"/>
    <w:rsid w:val="00842A12"/>
    <w:rsid w:val="009C20C3"/>
    <w:rsid w:val="00B136F3"/>
    <w:rsid w:val="00B93B5E"/>
    <w:rsid w:val="00BF5BC2"/>
    <w:rsid w:val="00C04C26"/>
    <w:rsid w:val="00C17457"/>
    <w:rsid w:val="00C647F9"/>
    <w:rsid w:val="00CF461C"/>
    <w:rsid w:val="00D40B60"/>
    <w:rsid w:val="00DF0258"/>
    <w:rsid w:val="00EE3383"/>
    <w:rsid w:val="00F6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A5"/>
    <w:rPr>
      <w:rFonts w:ascii="Trebuchet MS" w:eastAsia="Times New Roman" w:hAnsi="Trebuchet MS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5FA5"/>
    <w:pPr>
      <w:ind w:left="720"/>
      <w:contextualSpacing/>
    </w:pPr>
  </w:style>
  <w:style w:type="table" w:styleId="TableGrid">
    <w:name w:val="Table Grid"/>
    <w:basedOn w:val="TableNormal"/>
    <w:uiPriority w:val="99"/>
    <w:rsid w:val="001A5F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2150</Words>
  <Characters>12257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WiZaRd</cp:lastModifiedBy>
  <cp:revision>8</cp:revision>
  <dcterms:created xsi:type="dcterms:W3CDTF">2021-02-25T13:11:00Z</dcterms:created>
  <dcterms:modified xsi:type="dcterms:W3CDTF">2022-02-18T09:16:00Z</dcterms:modified>
</cp:coreProperties>
</file>